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E9F2E4">
      <w:pPr>
        <w:keepNext w:val="0"/>
        <w:keepLines w:val="0"/>
        <w:pageBreakBefore w:val="0"/>
        <w:widowControl w:val="0"/>
        <w:tabs>
          <w:tab w:val="center" w:pos="4153"/>
          <w:tab w:val="left" w:pos="693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469" w:beforeLines="150" w:after="469" w:afterLines="150" w:line="58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  <w:lang w:val="en-US" w:eastAsia="zh-CN"/>
        </w:rPr>
        <w:t>中止审理申请</w:t>
      </w:r>
    </w:p>
    <w:p w14:paraId="2F210E38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绵阳仲裁委员会：</w:t>
      </w:r>
    </w:p>
    <w:p w14:paraId="57B5C7C5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8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贵会受理的申请人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single"/>
          <w:lang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与被申请人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single"/>
          <w:lang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之间的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single"/>
          <w:lang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纠纷一案，案号为：（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）绵仲裁字第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号，因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single"/>
          <w:lang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（说明中止审理的原因、依据），特申请本案中止审理。</w:t>
      </w:r>
    </w:p>
    <w:p w14:paraId="3D5FF64E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8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请予准许。</w:t>
      </w:r>
    </w:p>
    <w:p w14:paraId="0AB53374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8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17CB60A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8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22556D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right="0" w:rightChars="0"/>
        <w:jc w:val="center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 xml:space="preserve">         当事人（或委托代理人）：</w:t>
      </w:r>
    </w:p>
    <w:p w14:paraId="518E5678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textAlignment w:val="auto"/>
        <w:rPr>
          <w:rFonts w:ascii="仿宋_GB2312" w:hAnsi="Times New Roman" w:eastAsia="仿宋_GB2312" w:cs="Times New Roman"/>
          <w:sz w:val="28"/>
          <w:szCs w:val="20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 xml:space="preserve">                                 年    月   日  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u w:val="none"/>
          <w:lang w:val="en-US" w:eastAsia="zh-CN"/>
        </w:rPr>
        <w:t xml:space="preserve">   </w:t>
      </w:r>
    </w:p>
    <w:p w14:paraId="266133E1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黑体" w:hAnsi="黑体" w:eastAsia="黑体" w:cs="黑体"/>
          <w:sz w:val="36"/>
          <w:szCs w:val="36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97378C8-AD5A-4DB4-922E-51A0E4800BF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F3E40EA3-C6C5-417D-A74B-26AD5759A488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39EF397A-5F04-4F5F-9784-F2F99FFA50E0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20698996-1BAB-4017-8FBE-99F87309780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M0NmM2ZDk2NTc5NWIxYjMyMDBiMTBkMWFjNGFhMTgifQ=="/>
  </w:docVars>
  <w:rsids>
    <w:rsidRoot w:val="6F8D4F1B"/>
    <w:rsid w:val="08F57ACE"/>
    <w:rsid w:val="0A5B1BB3"/>
    <w:rsid w:val="0F44530B"/>
    <w:rsid w:val="116F23E8"/>
    <w:rsid w:val="16297009"/>
    <w:rsid w:val="196F7429"/>
    <w:rsid w:val="1BB55053"/>
    <w:rsid w:val="1EE12B77"/>
    <w:rsid w:val="246A53BC"/>
    <w:rsid w:val="262B0B7B"/>
    <w:rsid w:val="26AC5F65"/>
    <w:rsid w:val="2BD70F3D"/>
    <w:rsid w:val="2C923702"/>
    <w:rsid w:val="2F397E65"/>
    <w:rsid w:val="30AE6631"/>
    <w:rsid w:val="3B1254F3"/>
    <w:rsid w:val="3E0021CD"/>
    <w:rsid w:val="404339FD"/>
    <w:rsid w:val="45A12E1B"/>
    <w:rsid w:val="543C7E64"/>
    <w:rsid w:val="58964E46"/>
    <w:rsid w:val="62126170"/>
    <w:rsid w:val="642813F0"/>
    <w:rsid w:val="66CD4D5B"/>
    <w:rsid w:val="679317B0"/>
    <w:rsid w:val="6B286A04"/>
    <w:rsid w:val="6D561607"/>
    <w:rsid w:val="6F8D4F1B"/>
    <w:rsid w:val="6FDE4964"/>
    <w:rsid w:val="716C6309"/>
    <w:rsid w:val="77DB177E"/>
    <w:rsid w:val="7DD65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100</Words>
  <Characters>100</Characters>
  <Lines>0</Lines>
  <Paragraphs>0</Paragraphs>
  <TotalTime>1</TotalTime>
  <ScaleCrop>false</ScaleCrop>
  <LinksUpToDate>false</LinksUpToDate>
  <CharactersWithSpaces>155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2024-03-14T06:19:00Z</dcterms:created>
  <dc:creator>田</dc:creator>
  <cp:lastModifiedBy>税美华</cp:lastModifiedBy>
  <dcterms:modified xsi:type="dcterms:W3CDTF">2026-07-14T07:28:45Z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324614ED157C4346AEFB0C11B45C65FC_11</vt:lpwstr>
  </property>
  <property fmtid="{D5CDD505-2E9C-101B-9397-08002B2CF9AE}" pid="4" name="KSOTemplateDocerSaveRecord">
    <vt:lpwstr>eyJoZGlkIjoiODM3NGM4MjljZDMxYzg1NmMwMDc4Yjk5NTA3YTNiNTgiLCJ1c2VySWQiOiIxNjAwNjAyMjkxIn0=</vt:lpwstr>
  </property>
</Properties>
</file>