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C8BA7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增加、变更仲裁（反）请求申请书</w:t>
      </w:r>
    </w:p>
    <w:p w14:paraId="423D3705">
      <w:pPr>
        <w:pStyle w:val="2"/>
        <w:keepNext w:val="0"/>
        <w:keepLines w:val="0"/>
        <w:widowControl/>
        <w:suppressLineNumbers w:val="0"/>
        <w:autoSpaceDE w:val="0"/>
        <w:autoSpaceDN/>
        <w:spacing w:line="435" w:lineRule="atLeast"/>
        <w:ind w:left="0" w:firstLine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申请人（反请求申请人）：</w:t>
      </w:r>
    </w:p>
    <w:p w14:paraId="52EB882C">
      <w:pPr>
        <w:pStyle w:val="2"/>
        <w:keepNext w:val="0"/>
        <w:keepLines w:val="0"/>
        <w:widowControl/>
        <w:suppressLineNumbers w:val="0"/>
        <w:autoSpaceDE w:val="0"/>
        <w:autoSpaceDN/>
        <w:spacing w:line="435" w:lineRule="atLeast"/>
        <w:ind w:left="0" w:firstLine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被申请人（反请求被申请人）：</w:t>
      </w:r>
    </w:p>
    <w:p w14:paraId="4FA78EBF">
      <w:pPr>
        <w:pStyle w:val="2"/>
        <w:keepNext w:val="0"/>
        <w:keepLines w:val="0"/>
        <w:widowControl/>
        <w:suppressLineNumbers w:val="0"/>
        <w:autoSpaceDE w:val="0"/>
        <w:autoSpaceDN/>
        <w:spacing w:line="435" w:lineRule="atLeast"/>
        <w:ind w:left="0" w:firstLine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[</w:t>
      </w:r>
      <w:r>
        <w:rPr>
          <w:rFonts w:hint="eastAsia" w:ascii="仿宋_GB2312" w:hAnsi="仿宋_GB2312" w:eastAsia="仿宋_GB2312" w:cs="仿宋_GB2312"/>
          <w:sz w:val="28"/>
          <w:szCs w:val="28"/>
        </w:rPr>
        <w:t>注：1.如果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申</w:t>
      </w:r>
      <w:r>
        <w:rPr>
          <w:rFonts w:hint="eastAsia" w:ascii="仿宋_GB2312" w:hAnsi="仿宋_GB2312" w:eastAsia="仿宋_GB2312" w:cs="仿宋_GB2312"/>
          <w:sz w:val="28"/>
          <w:szCs w:val="28"/>
        </w:rPr>
        <w:t>请人（反请求申请人）或被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申</w:t>
      </w:r>
      <w:r>
        <w:rPr>
          <w:rFonts w:hint="eastAsia" w:ascii="仿宋_GB2312" w:hAnsi="仿宋_GB2312" w:eastAsia="仿宋_GB2312" w:cs="仿宋_GB2312"/>
          <w:sz w:val="28"/>
          <w:szCs w:val="28"/>
        </w:rPr>
        <w:t>请人（反请求被申请人）是自然人，要写明：姓名、性别、民族、出生年月、公民身份号码、户籍住址、联系地址、联系电话；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如果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申</w:t>
      </w:r>
      <w:r>
        <w:rPr>
          <w:rFonts w:hint="eastAsia" w:ascii="仿宋_GB2312" w:hAnsi="仿宋_GB2312" w:eastAsia="仿宋_GB2312" w:cs="仿宋_GB2312"/>
          <w:sz w:val="28"/>
          <w:szCs w:val="28"/>
        </w:rPr>
        <w:t>请人（反请求申请人）或被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申</w:t>
      </w:r>
      <w:r>
        <w:rPr>
          <w:rFonts w:hint="eastAsia" w:ascii="仿宋_GB2312" w:hAnsi="仿宋_GB2312" w:eastAsia="仿宋_GB2312" w:cs="仿宋_GB2312"/>
          <w:sz w:val="28"/>
          <w:szCs w:val="28"/>
        </w:rPr>
        <w:t>请人（反请求被申请人）是法人或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非法人</w:t>
      </w:r>
      <w:r>
        <w:rPr>
          <w:rFonts w:hint="eastAsia" w:ascii="仿宋_GB2312" w:hAnsi="仿宋_GB2312" w:eastAsia="仿宋_GB2312" w:cs="仿宋_GB2312"/>
          <w:sz w:val="28"/>
          <w:szCs w:val="28"/>
        </w:rPr>
        <w:t>组织，要写明：名称、法定代表人或负责人及其职务、工商登记住所、联系地址、联系电话及联系人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]</w:t>
      </w:r>
    </w:p>
    <w:p w14:paraId="4A2BCAB1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20894FB4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仲裁请求：</w:t>
      </w:r>
    </w:p>
    <w:p w14:paraId="0DFCCFFC">
      <w:pPr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将原仲裁（反）请求第X项变更为：</w:t>
      </w:r>
    </w:p>
    <w:p w14:paraId="76BBCFC4">
      <w:pPr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增加如下仲裁（反）请求：1.…………</w:t>
      </w:r>
    </w:p>
    <w:p w14:paraId="336347A0">
      <w:pPr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                    2.…………</w:t>
      </w:r>
    </w:p>
    <w:p w14:paraId="75D12F12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事实与理由：</w:t>
      </w:r>
    </w:p>
    <w:p w14:paraId="6F21E56B">
      <w:p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申请人（反请求申请人）与被申请人（反请求被申请人）之间的XXXX纠纷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一案，业已经贵会受理，案号为：（XXXX）绵仲裁字第XXXX号，现请求增加/变更仲裁（反）请求。（注：写明增加/变更的缘由）</w:t>
      </w:r>
    </w:p>
    <w:p w14:paraId="18EE0E6D">
      <w:pPr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28A3A6CF">
      <w:p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此致</w:t>
      </w:r>
    </w:p>
    <w:p w14:paraId="5452CB90">
      <w:pPr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绵阳仲裁委员会   </w:t>
      </w:r>
    </w:p>
    <w:p w14:paraId="134C8E4F">
      <w:pPr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722556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当事人（或委托代理人）：</w:t>
      </w:r>
    </w:p>
    <w:p w14:paraId="518E5678">
      <w:pPr>
        <w:spacing w:afterLines="0" w:line="580" w:lineRule="exact"/>
        <w:rPr>
          <w:rFonts w:ascii="仿宋_GB2312" w:hAnsi="Times New Roman" w:eastAsia="仿宋_GB2312" w:cs="Times New Roman"/>
          <w:sz w:val="28"/>
          <w:szCs w:val="2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   年    月   日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 </w:t>
      </w:r>
    </w:p>
    <w:p w14:paraId="2DBAEB62">
      <w:pPr>
        <w:ind w:left="1680" w:hanging="1920" w:hangingChars="600"/>
        <w:jc w:val="center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5F65C98-E38D-4E7F-A58F-64E8BCFCB7C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BAFB5A9-FAC1-409E-99D4-60C48201FCB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184E67E-9A59-43D4-A8C9-6D831FE30D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47BD55F5"/>
    <w:rsid w:val="07EF6488"/>
    <w:rsid w:val="0F2C1D70"/>
    <w:rsid w:val="1CFE4D5A"/>
    <w:rsid w:val="2CDA0833"/>
    <w:rsid w:val="32785148"/>
    <w:rsid w:val="3FC73C9D"/>
    <w:rsid w:val="42040327"/>
    <w:rsid w:val="47BD55F5"/>
    <w:rsid w:val="50BF031B"/>
    <w:rsid w:val="5AD16333"/>
    <w:rsid w:val="5CF6526E"/>
    <w:rsid w:val="5D2B27E7"/>
    <w:rsid w:val="66C67529"/>
    <w:rsid w:val="7AB2791C"/>
    <w:rsid w:val="7D6A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297</Words>
  <Characters>310</Characters>
  <Lines>0</Lines>
  <Paragraphs>0</Paragraphs>
  <TotalTime>1</TotalTime>
  <ScaleCrop>false</ScaleCrop>
  <LinksUpToDate>false</LinksUpToDate>
  <CharactersWithSpaces>367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2024-03-12T03:36:00Z</dcterms:created>
  <dc:creator>田</dc:creator>
  <cp:lastModifiedBy>税美华</cp:lastModifiedBy>
  <dcterms:modified xsi:type="dcterms:W3CDTF">2026-07-14T07:06:28Z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7186D363F05B4C32BBFDADBB877B3E69_11</vt:lpwstr>
  </property>
  <property fmtid="{D5CDD505-2E9C-101B-9397-08002B2CF9AE}" pid="4" name="KSOTemplateDocerSaveRecord">
    <vt:lpwstr>eyJoZGlkIjoiODM3NGM4MjljZDMxYzg1NmMwMDc4Yjk5NTA3YTNiNTgiLCJ1c2VySWQiOiIxNjAwNjAyMjkxIn0=</vt:lpwstr>
  </property>
</Properties>
</file>